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before="0"/>
        <w:ind w:left="0" w:right="155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CRA/DGO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tabs>
          <w:tab w:pos="645" w:val="left" w:leader="none"/>
        </w:tabs>
        <w:spacing w:before="24"/>
        <w:ind w:left="297"/>
        <w:jc w:val="center"/>
      </w:pPr>
      <w:r>
        <w:rPr/>
        <w:t>-</w:t>
        <w:tab/>
        <w:t>Carta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Recomendación</w:t>
      </w:r>
      <w:r>
        <w:rPr>
          <w:spacing w:val="-1"/>
        </w:rPr>
        <w:t> </w:t>
      </w:r>
      <w:r>
        <w:rPr/>
        <w:t>Académica</w:t>
      </w:r>
      <w:r>
        <w:rPr>
          <w:spacing w:val="-1"/>
        </w:rPr>
        <w:t> </w:t>
      </w:r>
      <w:r>
        <w:rPr/>
        <w:t>–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Title"/>
      </w:pPr>
      <w:r>
        <w:rPr/>
        <w:t>H.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del</w:t>
      </w:r>
    </w:p>
    <w:p>
      <w:pPr>
        <w:pStyle w:val="Title"/>
        <w:spacing w:before="1"/>
        <w:ind w:right="2984"/>
      </w:pPr>
      <w:r>
        <w:rPr/>
        <w:t>Doctorado en Gestión de las Organizaciones (DGO)</w:t>
      </w:r>
      <w:r>
        <w:rPr>
          <w:spacing w:val="-57"/>
        </w:rPr>
        <w:t> </w:t>
      </w:r>
      <w:r>
        <w:rPr/>
        <w:t>UAN-UAS-UJED</w:t>
      </w:r>
    </w:p>
    <w:p>
      <w:pPr>
        <w:pStyle w:val="BodyText"/>
        <w:spacing w:before="3"/>
        <w:ind w:left="102"/>
      </w:pPr>
      <w:r>
        <w:rPr/>
        <w:t>Presente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251" w:val="left" w:leader="none"/>
          <w:tab w:pos="6582" w:val="left" w:leader="none"/>
          <w:tab w:pos="8364" w:val="left" w:leader="none"/>
        </w:tabs>
        <w:spacing w:line="244" w:lineRule="auto"/>
        <w:ind w:left="102" w:right="155"/>
        <w:jc w:val="both"/>
      </w:pPr>
      <w:r>
        <w:rPr/>
        <w:t>Por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medio,</w:t>
      </w:r>
      <w:r>
        <w:rPr>
          <w:spacing w:val="3"/>
        </w:rPr>
        <w:t> </w:t>
      </w:r>
      <w:r>
        <w:rPr/>
        <w:t>me</w:t>
      </w:r>
      <w:r>
        <w:rPr>
          <w:spacing w:val="2"/>
        </w:rPr>
        <w:t> </w:t>
      </w:r>
      <w:r>
        <w:rPr/>
        <w:t>permito</w:t>
      </w:r>
      <w:r>
        <w:rPr>
          <w:spacing w:val="4"/>
        </w:rPr>
        <w:t> </w:t>
      </w:r>
      <w:r>
        <w:rPr/>
        <w:t>recomendar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C.</w:t>
      </w:r>
      <w:r>
        <w:rPr>
          <w:u w:val="single"/>
        </w:rPr>
        <w:tab/>
        <w:tab/>
      </w:r>
      <w:r>
        <w:rPr/>
        <w:t>, a</w:t>
      </w:r>
      <w:r>
        <w:rPr>
          <w:spacing w:val="-57"/>
        </w:rPr>
        <w:t> </w:t>
      </w:r>
      <w:r>
        <w:rPr/>
        <w:t>quien</w:t>
      </w:r>
      <w:r>
        <w:rPr>
          <w:spacing w:val="54"/>
        </w:rPr>
        <w:t> </w:t>
      </w:r>
      <w:r>
        <w:rPr/>
        <w:t>conozco</w:t>
      </w:r>
      <w:r>
        <w:rPr>
          <w:spacing w:val="55"/>
        </w:rPr>
        <w:t> </w:t>
      </w:r>
      <w:r>
        <w:rPr/>
        <w:t>desde</w:t>
      </w:r>
      <w:r>
        <w:rPr>
          <w:spacing w:val="53"/>
        </w:rPr>
        <w:t> </w:t>
      </w:r>
      <w:r>
        <w:rPr/>
        <w:t>(mes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año)</w:t>
      </w:r>
      <w:r>
        <w:rPr>
          <w:u w:val="single"/>
        </w:rPr>
        <w:tab/>
        <w:tab/>
      </w:r>
      <w:r>
        <w:rPr/>
        <w:t>en</w:t>
      </w:r>
      <w:r>
        <w:rPr>
          <w:spacing w:val="55"/>
        </w:rPr>
        <w:t> </w:t>
      </w:r>
      <w:r>
        <w:rPr/>
        <w:t>(nombre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7"/>
        </w:rPr>
        <w:t> </w:t>
      </w:r>
      <w:r>
        <w:rPr/>
        <w:t>institución)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ind w:left="102"/>
      </w:pP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académicas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participado</w:t>
      </w:r>
      <w:r>
        <w:rPr>
          <w:spacing w:val="-2"/>
        </w:rPr>
        <w:t> </w:t>
      </w:r>
      <w:r>
        <w:rPr/>
        <w:t>son: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 w:before="1"/>
        <w:ind w:left="102" w:right="164"/>
        <w:jc w:val="both"/>
      </w:pPr>
      <w:r>
        <w:rPr/>
        <w:t>[Redacte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recomienda</w:t>
      </w:r>
      <w:r>
        <w:rPr>
          <w:spacing w:val="-1"/>
        </w:rPr>
        <w:t> </w:t>
      </w:r>
      <w:r>
        <w:rPr/>
        <w:t>a esta persona]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4200" w:val="left" w:leader="none"/>
          <w:tab w:pos="6124" w:val="left" w:leader="none"/>
          <w:tab w:pos="7343" w:val="left" w:leader="none"/>
        </w:tabs>
        <w:spacing w:line="244" w:lineRule="auto"/>
        <w:ind w:left="102" w:right="100"/>
        <w:jc w:val="both"/>
        <w:rPr>
          <w:b/>
        </w:rPr>
      </w:pPr>
      <w:r>
        <w:rPr/>
        <w:t>Se extiende la presente a petición del</w:t>
      </w:r>
      <w:r>
        <w:rPr>
          <w:spacing w:val="60"/>
        </w:rPr>
        <w:t> </w:t>
      </w:r>
      <w:r>
        <w:rPr/>
        <w:t>interesado</w:t>
      </w:r>
      <w:r>
        <w:rPr>
          <w:spacing w:val="60"/>
        </w:rPr>
        <w:t> </w:t>
      </w:r>
      <w:r>
        <w:rPr/>
        <w:t>(a) y para los fines que él</w:t>
      </w:r>
      <w:r>
        <w:rPr>
          <w:spacing w:val="1"/>
        </w:rPr>
        <w:t> </w:t>
      </w:r>
      <w:r>
        <w:rPr/>
        <w:t>mismo</w:t>
      </w:r>
      <w:r>
        <w:rPr>
          <w:spacing w:val="39"/>
        </w:rPr>
        <w:t> </w:t>
      </w:r>
      <w:r>
        <w:rPr/>
        <w:t>estime</w:t>
      </w:r>
      <w:r>
        <w:rPr>
          <w:spacing w:val="39"/>
        </w:rPr>
        <w:t> </w:t>
      </w:r>
      <w:r>
        <w:rPr/>
        <w:t>convenientes,</w:t>
      </w:r>
      <w:r>
        <w:rPr>
          <w:spacing w:val="38"/>
        </w:rPr>
        <w:t> </w:t>
      </w:r>
      <w:r>
        <w:rPr/>
        <w:t>en</w:t>
      </w:r>
      <w:r>
        <w:rPr>
          <w:u w:val="single"/>
        </w:rPr>
        <w:tab/>
        <w:tab/>
        <w:tab/>
      </w:r>
      <w:r>
        <w:rPr>
          <w:b/>
        </w:rPr>
        <w:t>,  </w:t>
      </w:r>
      <w:r>
        <w:rPr>
          <w:b/>
          <w:spacing w:val="1"/>
        </w:rPr>
        <w:t> </w:t>
      </w:r>
      <w:r>
        <w:rPr/>
        <w:t>a    los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mes de</w:t>
      </w:r>
      <w:r>
        <w:rPr>
          <w:u w:val="single"/>
        </w:rPr>
        <w:tab/>
      </w:r>
      <w:r>
        <w:rPr/>
        <w:t>, del año</w:t>
      </w:r>
      <w:r>
        <w:rPr>
          <w:u w:val="single"/>
        </w:rPr>
        <w:tab/>
      </w:r>
      <w:r>
        <w:rPr>
          <w:b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spacing w:line="244" w:lineRule="auto"/>
        <w:ind w:left="102" w:right="6014"/>
      </w:pPr>
      <w:r>
        <w:rPr/>
        <w:t>Dependencia académica:</w:t>
      </w:r>
      <w:r>
        <w:rPr>
          <w:spacing w:val="-57"/>
        </w:rPr>
        <w:t> </w:t>
      </w:r>
      <w:r>
        <w:rPr/>
        <w:t>Domicilio:</w:t>
      </w:r>
    </w:p>
    <w:p>
      <w:pPr>
        <w:pStyle w:val="BodyText"/>
        <w:spacing w:line="323" w:lineRule="exact"/>
        <w:ind w:left="102"/>
      </w:pPr>
      <w:r>
        <w:rPr/>
        <w:t>Teléfono:</w:t>
      </w:r>
    </w:p>
    <w:p>
      <w:pPr>
        <w:pStyle w:val="BodyText"/>
        <w:spacing w:before="5"/>
        <w:ind w:left="102"/>
      </w:pPr>
      <w:r>
        <w:rPr/>
        <w:t>Email: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otorgante:</w:t>
      </w:r>
    </w:p>
    <w:sectPr>
      <w:type w:val="continuous"/>
      <w:pgSz w:w="11910" w:h="16840"/>
      <w:pgMar w:top="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Palatino Linotype" w:hAnsi="Palatino Linotype" w:eastAsia="Palatino Linotype" w:cs="Palatino Linotype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2021-02-24T21:23:50Z</dcterms:created>
  <dcterms:modified xsi:type="dcterms:W3CDTF">2021-02-24T21:23:50Z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